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D85600B" w14:textId="6CF23626" w:rsidR="00C66407" w:rsidRPr="00D8454E" w:rsidRDefault="00C66407" w:rsidP="00C66407">
      <w:pPr>
        <w:spacing w:after="0"/>
        <w:rPr>
          <w:rFonts w:ascii="Trebuchet MS" w:hAnsi="Trebuchet MS"/>
          <w:sz w:val="24"/>
        </w:rPr>
      </w:pPr>
      <w:bookmarkStart w:id="1" w:name="_Toc468952567"/>
      <w:r w:rsidRPr="00C9448F">
        <w:rPr>
          <w:rFonts w:ascii="Trebuchet MS" w:hAnsi="Trebuchet MS"/>
          <w:sz w:val="24"/>
        </w:rPr>
        <w:t>Programul Regional Sud-Muntenia 2021-2027</w:t>
      </w:r>
    </w:p>
    <w:p w14:paraId="50C23E31" w14:textId="61EC4B08" w:rsidR="00C66407" w:rsidRPr="00D8454E" w:rsidRDefault="00C66407" w:rsidP="00C66407">
      <w:pPr>
        <w:spacing w:after="0"/>
        <w:rPr>
          <w:rFonts w:ascii="Trebuchet MS" w:hAnsi="Trebuchet MS"/>
          <w:sz w:val="24"/>
        </w:rPr>
      </w:pPr>
      <w:r w:rsidRPr="00D8454E">
        <w:rPr>
          <w:rFonts w:ascii="Trebuchet MS" w:hAnsi="Trebuchet MS"/>
          <w:sz w:val="24"/>
        </w:rPr>
        <w:t>Prioritate</w:t>
      </w:r>
      <w:r w:rsidR="001C0B8D">
        <w:rPr>
          <w:rFonts w:ascii="Trebuchet MS" w:hAnsi="Trebuchet MS"/>
          <w:sz w:val="24"/>
        </w:rPr>
        <w:t>a 7</w:t>
      </w:r>
    </w:p>
    <w:p w14:paraId="058C0D01" w14:textId="600DFC51" w:rsidR="001C0B8D" w:rsidRDefault="00C66407" w:rsidP="001C0B8D">
      <w:pPr>
        <w:spacing w:after="0"/>
        <w:jc w:val="both"/>
        <w:rPr>
          <w:rFonts w:ascii="Trebuchet MS" w:hAnsi="Trebuchet MS"/>
          <w:sz w:val="24"/>
        </w:rPr>
      </w:pPr>
      <w:r w:rsidRPr="00D740EB">
        <w:rPr>
          <w:rFonts w:ascii="Trebuchet MS" w:hAnsi="Trebuchet MS"/>
          <w:sz w:val="24"/>
        </w:rPr>
        <w:t xml:space="preserve">Apel </w:t>
      </w:r>
    </w:p>
    <w:p w14:paraId="1939E9BB" w14:textId="1BC23C32" w:rsidR="00C66407" w:rsidRPr="00017A88" w:rsidRDefault="00C66407" w:rsidP="001C0B8D">
      <w:pPr>
        <w:spacing w:after="0"/>
        <w:jc w:val="both"/>
        <w:rPr>
          <w:rFonts w:ascii="Trebuchet MS" w:hAnsi="Trebuchet MS" w:cs="Times New Roman"/>
          <w:bCs/>
          <w:lang w:eastAsia="ro-RO" w:bidi="ro-RO"/>
        </w:rPr>
      </w:pPr>
      <w:r w:rsidRPr="00017A88">
        <w:rPr>
          <w:rFonts w:ascii="Trebuchet MS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hAnsi="Trebuchet MS" w:cs="Times New Roman"/>
          <w:bCs/>
          <w:highlight w:val="lightGray"/>
          <w:lang w:eastAsia="ro-RO" w:bidi="ro-RO"/>
        </w:rPr>
        <w:t>&lt;titlu proiect&gt;</w:t>
      </w:r>
    </w:p>
    <w:p w14:paraId="5DC87D21" w14:textId="77777777" w:rsidR="00C66407" w:rsidRPr="00017A88" w:rsidRDefault="00C66407" w:rsidP="00C66407">
      <w:pPr>
        <w:widowControl w:val="0"/>
        <w:pBdr>
          <w:bottom w:val="single" w:sz="4" w:space="0" w:color="auto"/>
        </w:pBdr>
        <w:spacing w:after="0"/>
        <w:jc w:val="both"/>
        <w:rPr>
          <w:rFonts w:ascii="Trebuchet MS" w:hAnsi="Trebuchet MS" w:cs="Times New Roman"/>
          <w:bCs/>
          <w:lang w:eastAsia="ro-RO" w:bidi="ro-RO"/>
        </w:rPr>
      </w:pPr>
      <w:r w:rsidRPr="00017A88">
        <w:rPr>
          <w:rFonts w:ascii="Trebuchet MS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hAnsi="Trebuchet MS" w:cs="Times New Roman"/>
          <w:bCs/>
          <w:highlight w:val="lightGray"/>
          <w:lang w:eastAsia="ro-RO" w:bidi="ro-RO"/>
        </w:rPr>
        <w:t>&lt;cod SMIS&gt;</w:t>
      </w:r>
    </w:p>
    <w:p w14:paraId="42542CD7" w14:textId="77777777" w:rsidR="00C66407" w:rsidRDefault="00C66407" w:rsidP="00AA7006">
      <w:pPr>
        <w:pStyle w:val="Heading1"/>
      </w:pPr>
    </w:p>
    <w:p w14:paraId="35335660" w14:textId="77777777" w:rsidR="00C66407" w:rsidRDefault="00C66407" w:rsidP="00C66407">
      <w:pPr>
        <w:pStyle w:val="Heading1"/>
        <w:jc w:val="center"/>
      </w:pPr>
    </w:p>
    <w:p w14:paraId="09AC2ABF" w14:textId="3248FD8A" w:rsidR="00637586" w:rsidRPr="00AA7006" w:rsidRDefault="00637586" w:rsidP="00C66407">
      <w:pPr>
        <w:pStyle w:val="Heading1"/>
        <w:jc w:val="center"/>
      </w:pPr>
      <w:r w:rsidRPr="00AA7006">
        <w:t>Anexa - Graficul cererilor de rambursare/plată</w:t>
      </w:r>
      <w:bookmarkEnd w:id="1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sectPr w:rsidR="00B65538" w:rsidRPr="00B52098" w:rsidSect="001D0780">
      <w:headerReference w:type="even" r:id="rId8"/>
      <w:headerReference w:type="default" r:id="rId9"/>
      <w:footerReference w:type="default" r:id="rId10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3E9F4" w14:textId="77777777" w:rsidR="0079200D" w:rsidRDefault="0079200D" w:rsidP="00937F10">
      <w:r>
        <w:separator/>
      </w:r>
    </w:p>
  </w:endnote>
  <w:endnote w:type="continuationSeparator" w:id="0">
    <w:p w14:paraId="0FEA18EB" w14:textId="77777777" w:rsidR="0079200D" w:rsidRDefault="0079200D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520E5" w14:textId="30E0AE21" w:rsidR="002D4C11" w:rsidRDefault="002D4C11">
    <w:pPr>
      <w:pStyle w:val="Footer"/>
    </w:pPr>
    <w:r>
      <w:drawing>
        <wp:inline distT="0" distB="0" distL="0" distR="0" wp14:anchorId="6BF0EE5C" wp14:editId="18A61B70">
          <wp:extent cx="6637655" cy="481330"/>
          <wp:effectExtent l="0" t="0" r="0" b="0"/>
          <wp:docPr id="9164180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765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5859D" w14:textId="77777777" w:rsidR="0079200D" w:rsidRDefault="0079200D" w:rsidP="00937F10">
      <w:r>
        <w:separator/>
      </w:r>
    </w:p>
  </w:footnote>
  <w:footnote w:type="continuationSeparator" w:id="0">
    <w:p w14:paraId="6C1D613F" w14:textId="77777777" w:rsidR="0079200D" w:rsidRDefault="0079200D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0B8D"/>
    <w:rsid w:val="001C28B0"/>
    <w:rsid w:val="001C43BF"/>
    <w:rsid w:val="001C5C31"/>
    <w:rsid w:val="001C635D"/>
    <w:rsid w:val="001D0780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4C11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343A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0A1B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00D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2094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C78B7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484C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66407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852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Nicoleta Topirceanu</cp:lastModifiedBy>
  <cp:revision>13</cp:revision>
  <cp:lastPrinted>2018-03-15T08:05:00Z</cp:lastPrinted>
  <dcterms:created xsi:type="dcterms:W3CDTF">2023-07-07T10:39:00Z</dcterms:created>
  <dcterms:modified xsi:type="dcterms:W3CDTF">2024-06-20T12:35:00Z</dcterms:modified>
</cp:coreProperties>
</file>